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23" w:rsidRPr="00507C23" w:rsidRDefault="00507C23" w:rsidP="00507C23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 xml:space="preserve">2.Schularbeit aus Mathematik </w:t>
      </w:r>
    </w:p>
    <w:p w:rsidR="00507C23" w:rsidRPr="00507C23" w:rsidRDefault="00507C23" w:rsidP="00507C2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>5E</w:t>
      </w:r>
      <w:r w:rsidRPr="00AD2F85">
        <w:rPr>
          <w:rFonts w:ascii="Century Gothic" w:eastAsia="Times New Roman" w:hAnsi="Century Gothic" w:cs="Times New Roman"/>
          <w:b/>
          <w:sz w:val="24"/>
          <w:szCs w:val="24"/>
          <w:vertAlign w:val="subscript"/>
          <w:lang w:eastAsia="de-DE"/>
        </w:rPr>
        <w:t>(A)</w:t>
      </w:r>
      <w:r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 xml:space="preserve"> – 22</w:t>
      </w:r>
      <w:r w:rsidRPr="00507C23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 xml:space="preserve">.12.2011          </w:t>
      </w:r>
      <w:r w:rsidRPr="00507C23">
        <w:rPr>
          <w:rFonts w:ascii="Century Gothic" w:eastAsia="Times New Roman" w:hAnsi="Century Gothic" w:cs="Times New Roman"/>
          <w:b/>
          <w:sz w:val="40"/>
          <w:szCs w:val="40"/>
          <w:lang w:eastAsia="de-DE"/>
        </w:rPr>
        <w:t xml:space="preserve"> </w:t>
      </w:r>
      <w:r w:rsidRPr="00507C23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 xml:space="preserve">                          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 xml:space="preserve">  </w:t>
      </w:r>
      <w:r w:rsidRPr="00507C23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>Name: ..........................................</w:t>
      </w:r>
    </w:p>
    <w:p w:rsidR="00507C23" w:rsidRPr="00507C23" w:rsidRDefault="00507C23" w:rsidP="00507C2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Century Gothic" w:eastAsia="Times New Roman" w:hAnsi="Century Gothic" w:cs="Times New Roman"/>
          <w:b/>
          <w:sz w:val="56"/>
          <w:szCs w:val="56"/>
          <w:lang w:eastAsia="de-DE"/>
        </w:rPr>
      </w:pPr>
      <w:r>
        <w:rPr>
          <w:rFonts w:ascii="Century Gothic" w:eastAsia="Times New Roman" w:hAnsi="Century Gothic" w:cs="Times New Roman"/>
          <w:b/>
          <w:sz w:val="56"/>
          <w:szCs w:val="56"/>
          <w:lang w:eastAsia="de-DE"/>
        </w:rPr>
        <w:t xml:space="preserve">                     </w:t>
      </w:r>
    </w:p>
    <w:p w:rsidR="00507C23" w:rsidRPr="00507C23" w:rsidRDefault="00507C23" w:rsidP="00507C2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>Punkte: ...... /48                                              Note: .............................................</w:t>
      </w:r>
    </w:p>
    <w:p w:rsidR="00507C23" w:rsidRPr="00507C23" w:rsidRDefault="00507C23" w:rsidP="00507C2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hd w:val="clear" w:color="auto" w:fill="D9D9D9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  <w:t>Beispiel 1: „Typ 1 Beispiele“ am Zettel</w:t>
      </w: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Welche Werte sind Lösung</w:t>
      </w:r>
      <w:r w:rsidR="00AD2F85">
        <w:rPr>
          <w:rFonts w:ascii="Century Gothic" w:eastAsia="Times New Roman" w:hAnsi="Century Gothic" w:cs="Times New Roman"/>
          <w:sz w:val="24"/>
          <w:szCs w:val="24"/>
          <w:lang w:eastAsia="de-DE"/>
        </w:rPr>
        <w:t>en</w:t>
      </w: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der Gleichung? Kreuze alle richtigen Werte an!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456"/>
        <w:gridCol w:w="456"/>
        <w:gridCol w:w="456"/>
        <w:gridCol w:w="456"/>
        <w:gridCol w:w="456"/>
      </w:tblGrid>
      <w:tr w:rsidR="00507C23" w:rsidRPr="00507C23" w:rsidTr="00507C23">
        <w:trPr>
          <w:trHeight w:val="294"/>
        </w:trPr>
        <w:tc>
          <w:tcPr>
            <w:tcW w:w="349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-2</w:t>
            </w:r>
          </w:p>
        </w:tc>
        <w:tc>
          <w:tcPr>
            <w:tcW w:w="456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-1</w:t>
            </w:r>
          </w:p>
        </w:tc>
        <w:tc>
          <w:tcPr>
            <w:tcW w:w="456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56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56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507C23" w:rsidRPr="00507C23" w:rsidTr="00507C23">
        <w:trPr>
          <w:trHeight w:val="294"/>
        </w:trPr>
        <w:tc>
          <w:tcPr>
            <w:tcW w:w="349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x-4=-3+(x-1)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5814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63522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98153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33321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53335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507C23" w:rsidRPr="00507C23" w:rsidTr="00507C23">
        <w:trPr>
          <w:trHeight w:val="295"/>
        </w:trPr>
        <w:tc>
          <w:tcPr>
            <w:tcW w:w="3499" w:type="dxa"/>
          </w:tcPr>
          <w:p w:rsidR="00507C23" w:rsidRPr="00507C23" w:rsidRDefault="00AD2F85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2x-13=2(</w:t>
            </w:r>
            <w:r w:rsidR="00507C23"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x+2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)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83348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87420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203468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30808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06448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ind w:left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Welche Gleichung ist zumindest nach passender Äquivalenzumformung eine lineare Gleichung?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652"/>
        <w:gridCol w:w="850"/>
      </w:tblGrid>
      <w:tr w:rsidR="00507C23" w:rsidRPr="00507C23" w:rsidTr="00ED4EC1">
        <w:tc>
          <w:tcPr>
            <w:tcW w:w="260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52" w:type="dxa"/>
          </w:tcPr>
          <w:p w:rsidR="00507C23" w:rsidRPr="00507C23" w:rsidRDefault="00507C23" w:rsidP="00AD2F85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Ja</w:t>
            </w:r>
          </w:p>
          <w:sdt>
            <w:sdt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id w:val="14667807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7C23" w:rsidRPr="00507C23" w:rsidRDefault="00507C23" w:rsidP="00AD2F85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☒</w:t>
                </w:r>
              </w:p>
            </w:sdtContent>
          </w:sdt>
        </w:tc>
        <w:tc>
          <w:tcPr>
            <w:tcW w:w="850" w:type="dxa"/>
          </w:tcPr>
          <w:p w:rsidR="00507C23" w:rsidRPr="00507C23" w:rsidRDefault="00507C23" w:rsidP="00AD2F85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Nein</w:t>
            </w:r>
          </w:p>
          <w:sdt>
            <w:sdt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id w:val="122464381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7C23" w:rsidRPr="00507C23" w:rsidRDefault="00507C23" w:rsidP="00AD2F85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☒</w:t>
                </w:r>
              </w:p>
            </w:sdtContent>
          </w:sdt>
        </w:tc>
      </w:tr>
      <w:tr w:rsidR="00507C23" w:rsidRPr="00507C23" w:rsidTr="00ED4EC1">
        <w:tc>
          <w:tcPr>
            <w:tcW w:w="260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2x.(x-1)=x²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4439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3876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507C23" w:rsidRPr="00507C23" w:rsidTr="00ED4EC1">
        <w:tc>
          <w:tcPr>
            <w:tcW w:w="260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4x-x²=(1-x)²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39057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59878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ind w:left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Wie viele Lösungen hat die Gleichung in </w:t>
      </w:r>
      <w:r w:rsidRPr="00AD2F85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>R</w:t>
      </w: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993"/>
        <w:gridCol w:w="993"/>
        <w:gridCol w:w="993"/>
        <w:gridCol w:w="994"/>
      </w:tblGrid>
      <w:tr w:rsidR="00507C23" w:rsidRPr="00507C23" w:rsidTr="00ED4EC1">
        <w:tc>
          <w:tcPr>
            <w:tcW w:w="260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keine</w:t>
            </w:r>
          </w:p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lang w:eastAsia="de-DE"/>
              </w:rPr>
            </w:pPr>
          </w:p>
        </w:tc>
        <w:tc>
          <w:tcPr>
            <w:tcW w:w="993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Genau eine</w:t>
            </w:r>
          </w:p>
        </w:tc>
        <w:tc>
          <w:tcPr>
            <w:tcW w:w="993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Genau zwei</w:t>
            </w:r>
          </w:p>
        </w:tc>
        <w:tc>
          <w:tcPr>
            <w:tcW w:w="994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Endlich viele</w:t>
            </w:r>
          </w:p>
        </w:tc>
      </w:tr>
      <w:tr w:rsidR="00507C23" w:rsidRPr="00507C23" w:rsidTr="00ED4EC1">
        <w:tc>
          <w:tcPr>
            <w:tcW w:w="260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x²+3=0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30859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6509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7825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54135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ind w:left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Bei welchem Parameterwert a hat die quadratische Gleichung genau eine Lösung?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993"/>
        <w:gridCol w:w="993"/>
        <w:gridCol w:w="993"/>
        <w:gridCol w:w="994"/>
      </w:tblGrid>
      <w:tr w:rsidR="00507C23" w:rsidRPr="00507C23" w:rsidTr="00ED4EC1">
        <w:tc>
          <w:tcPr>
            <w:tcW w:w="260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1</w:t>
            </w:r>
          </w:p>
        </w:tc>
        <w:tc>
          <w:tcPr>
            <w:tcW w:w="993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2</w:t>
            </w:r>
          </w:p>
        </w:tc>
        <w:tc>
          <w:tcPr>
            <w:tcW w:w="993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3</w:t>
            </w:r>
          </w:p>
        </w:tc>
        <w:tc>
          <w:tcPr>
            <w:tcW w:w="994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4</w:t>
            </w:r>
          </w:p>
        </w:tc>
      </w:tr>
      <w:tr w:rsidR="00507C23" w:rsidRPr="00507C23" w:rsidTr="00ED4EC1">
        <w:tc>
          <w:tcPr>
            <w:tcW w:w="2609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x²-4ax+16=0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16520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58071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9949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20979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Meine Rechnung zu d) lautet:</w:t>
      </w:r>
    </w:p>
    <w:p w:rsidR="00507C23" w:rsidRPr="00507C23" w:rsidRDefault="00507C23" w:rsidP="00507C23">
      <w:pPr>
        <w:spacing w:after="0" w:line="240" w:lineRule="auto"/>
        <w:ind w:left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AD2F85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Welche Lösungen hat die folgende Gleichung?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1332"/>
        <w:gridCol w:w="1332"/>
        <w:gridCol w:w="1332"/>
        <w:gridCol w:w="1333"/>
      </w:tblGrid>
      <w:tr w:rsidR="00507C23" w:rsidRPr="00507C23" w:rsidTr="00ED4EC1">
        <w:tc>
          <w:tcPr>
            <w:tcW w:w="2609" w:type="dxa"/>
          </w:tcPr>
          <w:p w:rsidR="00507C23" w:rsidRPr="00507C23" w:rsidRDefault="00AD2F85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Gleichung</w:t>
            </w:r>
          </w:p>
        </w:tc>
        <w:tc>
          <w:tcPr>
            <w:tcW w:w="1332" w:type="dxa"/>
          </w:tcPr>
          <w:p w:rsidR="00507C23" w:rsidRPr="00507C23" w:rsidRDefault="00AD2F85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lang w:eastAsia="de-DE"/>
              </w:rPr>
              <w:t>2, 5</w:t>
            </w:r>
          </w:p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</w:p>
        </w:tc>
        <w:tc>
          <w:tcPr>
            <w:tcW w:w="1332" w:type="dxa"/>
          </w:tcPr>
          <w:p w:rsidR="00507C23" w:rsidRPr="00507C23" w:rsidRDefault="00AD2F85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lang w:eastAsia="de-DE"/>
              </w:rPr>
              <w:t>-2, 5</w:t>
            </w:r>
          </w:p>
        </w:tc>
        <w:tc>
          <w:tcPr>
            <w:tcW w:w="1332" w:type="dxa"/>
          </w:tcPr>
          <w:p w:rsidR="00507C23" w:rsidRPr="00507C23" w:rsidRDefault="00AD2F85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lang w:eastAsia="de-DE"/>
              </w:rPr>
              <w:t>2, -5</w:t>
            </w:r>
          </w:p>
        </w:tc>
        <w:tc>
          <w:tcPr>
            <w:tcW w:w="1333" w:type="dxa"/>
          </w:tcPr>
          <w:p w:rsidR="00507C23" w:rsidRPr="00507C23" w:rsidRDefault="00AD2F85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lang w:eastAsia="de-DE"/>
              </w:rPr>
              <w:t>-2, -5</w:t>
            </w:r>
          </w:p>
        </w:tc>
      </w:tr>
      <w:tr w:rsidR="00507C23" w:rsidRPr="00507C23" w:rsidTr="00ED4EC1">
        <w:tc>
          <w:tcPr>
            <w:tcW w:w="2609" w:type="dxa"/>
          </w:tcPr>
          <w:p w:rsidR="00507C23" w:rsidRPr="00507C23" w:rsidRDefault="00AD2F85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x² + 7x + 10 = 0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4778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44518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55616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28388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Gegeben sind folgende  Aussagen: 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2551"/>
      </w:tblGrid>
      <w:tr w:rsidR="00507C23" w:rsidRPr="00507C23" w:rsidTr="00ED4EC1">
        <w:tc>
          <w:tcPr>
            <w:tcW w:w="3402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  <w:vAlign w:val="center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richtig</w:t>
            </w:r>
          </w:p>
        </w:tc>
        <w:tc>
          <w:tcPr>
            <w:tcW w:w="992" w:type="dxa"/>
            <w:vAlign w:val="center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falsch</w:t>
            </w:r>
          </w:p>
        </w:tc>
        <w:tc>
          <w:tcPr>
            <w:tcW w:w="2551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…weil:</w:t>
            </w:r>
          </w:p>
        </w:tc>
      </w:tr>
      <w:tr w:rsidR="00507C23" w:rsidRPr="00507C23" w:rsidTr="00ED4EC1">
        <w:tc>
          <w:tcPr>
            <w:tcW w:w="3402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position w:val="-24"/>
                <w:sz w:val="24"/>
                <w:szCs w:val="24"/>
                <w:lang w:eastAsia="de-DE"/>
              </w:rPr>
              <w:object w:dxaOrig="32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75pt;height:31.85pt" o:ole="">
                  <v:imagedata r:id="rId6" o:title=""/>
                </v:shape>
                <o:OLEObject Type="Embed" ProgID="Equation.3" ShapeID="_x0000_i1025" DrawAspect="Content" ObjectID="_1385903715" r:id="rId7"/>
              </w:objec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88369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94206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</w:tr>
    </w:tbl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lastRenderedPageBreak/>
        <w:t>Gegeben ist folgende Gleichung: x² - 2ax + 9 = 0. Kreuze die richtigen Aussagen an!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709"/>
        <w:gridCol w:w="851"/>
      </w:tblGrid>
      <w:tr w:rsidR="00507C23" w:rsidRPr="00507C23" w:rsidTr="00ED4EC1">
        <w:tc>
          <w:tcPr>
            <w:tcW w:w="3402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Ja</w:t>
            </w:r>
          </w:p>
          <w:sdt>
            <w:sdt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id w:val="-12535079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☒</w:t>
                </w:r>
              </w:p>
            </w:sdtContent>
          </w:sdt>
        </w:tc>
        <w:tc>
          <w:tcPr>
            <w:tcW w:w="851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Nein</w:t>
            </w:r>
          </w:p>
          <w:sdt>
            <w:sdt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id w:val="12648079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☒</w:t>
                </w:r>
              </w:p>
            </w:sdtContent>
          </w:sdt>
        </w:tc>
      </w:tr>
      <w:tr w:rsidR="00507C23" w:rsidRPr="00507C23" w:rsidTr="00ED4EC1">
        <w:tc>
          <w:tcPr>
            <w:tcW w:w="3402" w:type="dxa"/>
          </w:tcPr>
          <w:p w:rsidR="00507C23" w:rsidRPr="00507C23" w:rsidRDefault="00AD2F85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9 ist ein Koeffizient.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6625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124352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507C23" w:rsidRPr="00507C23" w:rsidTr="00ED4EC1">
        <w:tc>
          <w:tcPr>
            <w:tcW w:w="3402" w:type="dxa"/>
          </w:tcPr>
          <w:p w:rsidR="00507C23" w:rsidRPr="00507C23" w:rsidRDefault="00AD2F85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 xml:space="preserve">Der Grad ist 9. 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23432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83889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Wie viele Lösungen 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kann</w:t>
      </w: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 d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er folgende Gleichungstyp</w:t>
      </w: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haben?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992"/>
        <w:gridCol w:w="993"/>
      </w:tblGrid>
      <w:tr w:rsidR="00507C23" w:rsidRPr="00507C23" w:rsidTr="00ED4EC1">
        <w:tc>
          <w:tcPr>
            <w:tcW w:w="2977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eine</w:t>
            </w:r>
          </w:p>
        </w:tc>
        <w:tc>
          <w:tcPr>
            <w:tcW w:w="992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zwei</w:t>
            </w:r>
          </w:p>
        </w:tc>
        <w:tc>
          <w:tcPr>
            <w:tcW w:w="992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drei</w:t>
            </w:r>
          </w:p>
        </w:tc>
        <w:tc>
          <w:tcPr>
            <w:tcW w:w="992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keine</w:t>
            </w:r>
          </w:p>
        </w:tc>
        <w:tc>
          <w:tcPr>
            <w:tcW w:w="993" w:type="dxa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proofErr w:type="spellStart"/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unendl</w:t>
            </w:r>
            <w:proofErr w:type="spellEnd"/>
          </w:p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viele</w:t>
            </w:r>
          </w:p>
        </w:tc>
      </w:tr>
      <w:tr w:rsidR="00507C23" w:rsidRPr="00507C23" w:rsidTr="00ED4EC1">
        <w:tc>
          <w:tcPr>
            <w:tcW w:w="2977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Quadrat. Gleichungen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203822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202408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89659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8955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58183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Wahr oder falsch?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</w:tblGrid>
      <w:tr w:rsidR="00507C23" w:rsidRPr="00507C23" w:rsidTr="00ED4EC1">
        <w:tc>
          <w:tcPr>
            <w:tcW w:w="3402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  <w:vAlign w:val="center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richtig</w:t>
            </w:r>
          </w:p>
        </w:tc>
        <w:tc>
          <w:tcPr>
            <w:tcW w:w="992" w:type="dxa"/>
            <w:vAlign w:val="center"/>
          </w:tcPr>
          <w:p w:rsidR="00507C23" w:rsidRPr="00507C23" w:rsidRDefault="00507C23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lang w:eastAsia="de-DE"/>
              </w:rPr>
              <w:t>falsch</w:t>
            </w:r>
          </w:p>
        </w:tc>
      </w:tr>
      <w:tr w:rsidR="00507C23" w:rsidRPr="00507C23" w:rsidTr="00ED4EC1">
        <w:tc>
          <w:tcPr>
            <w:tcW w:w="3402" w:type="dxa"/>
          </w:tcPr>
          <w:p w:rsidR="00507C23" w:rsidRPr="00507C23" w:rsidRDefault="00507C23" w:rsidP="00507C23">
            <w:pPr>
              <w:contextualSpacing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Eine Funktion ist eine Zuordnung, wo jedem y genau ein x zugeordnet wird.</w:t>
            </w: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92871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17919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07C23" w:rsidRPr="00507C23" w:rsidRDefault="00507C23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 w:rsidRPr="00507C23">
                  <w:rPr>
                    <w:rFonts w:ascii="MS Gothic" w:eastAsia="MS Gothic" w:hAnsi="MS Gothic" w:cs="MS Gothic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ind w:left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ind w:left="284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Die folgende Abbildung ze</w:t>
      </w:r>
      <w:r w:rsidR="00D17F67">
        <w:rPr>
          <w:rFonts w:ascii="Century Gothic" w:eastAsia="Times New Roman" w:hAnsi="Century Gothic" w:cs="Times New Roman"/>
          <w:sz w:val="24"/>
          <w:szCs w:val="24"/>
          <w:lang w:eastAsia="de-DE"/>
        </w:rPr>
        <w:t>igt einen Grafen. Fülle aus!</w:t>
      </w:r>
    </w:p>
    <w:p w:rsidR="00507C23" w:rsidRPr="00507C23" w:rsidRDefault="00AD2F85" w:rsidP="00507C23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eastAsia="de-AT"/>
        </w:rPr>
        <w:drawing>
          <wp:inline distT="0" distB="0" distL="0" distR="0">
            <wp:extent cx="2201034" cy="2123889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55" cy="21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23" w:rsidRPr="00507C23" w:rsidRDefault="00507C23" w:rsidP="00507C23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jc w:val="center"/>
        <w:tblInd w:w="64" w:type="dxa"/>
        <w:tblLook w:val="04A0" w:firstRow="1" w:lastRow="0" w:firstColumn="1" w:lastColumn="0" w:noHBand="0" w:noVBand="1"/>
      </w:tblPr>
      <w:tblGrid>
        <w:gridCol w:w="1719"/>
        <w:gridCol w:w="1535"/>
        <w:gridCol w:w="2401"/>
      </w:tblGrid>
      <w:tr w:rsidR="00D17F67" w:rsidRPr="00507C23" w:rsidTr="00BA3F8D">
        <w:trPr>
          <w:jc w:val="center"/>
        </w:trPr>
        <w:tc>
          <w:tcPr>
            <w:tcW w:w="1719" w:type="dxa"/>
          </w:tcPr>
          <w:p w:rsidR="00D17F67" w:rsidRPr="00507C23" w:rsidRDefault="00D17F67" w:rsidP="00D17F67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i/>
                <w:sz w:val="24"/>
                <w:szCs w:val="24"/>
                <w:lang w:eastAsia="de-DE"/>
              </w:rPr>
              <w:t>W</w:t>
            </w:r>
            <w:r w:rsidRPr="00D17F67">
              <w:rPr>
                <w:rFonts w:ascii="Century Gothic" w:eastAsia="Times New Roman" w:hAnsi="Century Gothic" w:cs="Times New Roman"/>
                <w:b/>
                <w:i/>
                <w:sz w:val="24"/>
                <w:szCs w:val="24"/>
                <w:vertAlign w:val="subscript"/>
                <w:lang w:eastAsia="de-DE"/>
              </w:rPr>
              <w:t>f</w:t>
            </w:r>
            <w:proofErr w:type="spellEnd"/>
          </w:p>
        </w:tc>
        <w:tc>
          <w:tcPr>
            <w:tcW w:w="1535" w:type="dxa"/>
          </w:tcPr>
          <w:p w:rsidR="00D17F67" w:rsidRPr="00D17F67" w:rsidRDefault="00D17F67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D17F67">
              <w:rPr>
                <w:rFonts w:ascii="Century Gothic" w:eastAsia="Times New Roman" w:hAnsi="Century Gothic" w:cs="Times New Roman"/>
                <w:b/>
                <w:position w:val="-10"/>
                <w:sz w:val="24"/>
                <w:szCs w:val="24"/>
                <w:lang w:eastAsia="de-DE"/>
              </w:rPr>
              <w:t>D</w:t>
            </w:r>
            <w:r w:rsidRPr="00D17F67">
              <w:rPr>
                <w:rFonts w:ascii="Century Gothic" w:eastAsia="Times New Roman" w:hAnsi="Century Gothic" w:cs="Times New Roman"/>
                <w:b/>
                <w:position w:val="-10"/>
                <w:sz w:val="24"/>
                <w:szCs w:val="24"/>
                <w:vertAlign w:val="subscript"/>
                <w:lang w:eastAsia="de-DE"/>
              </w:rPr>
              <w:t>f</w:t>
            </w:r>
            <w:proofErr w:type="spellEnd"/>
          </w:p>
        </w:tc>
        <w:tc>
          <w:tcPr>
            <w:tcW w:w="2401" w:type="dxa"/>
          </w:tcPr>
          <w:p w:rsidR="00D17F67" w:rsidRPr="00507C23" w:rsidRDefault="00D17F67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b/>
                <w:i/>
                <w:sz w:val="24"/>
                <w:szCs w:val="24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i/>
                <w:sz w:val="24"/>
                <w:szCs w:val="24"/>
                <w:lang w:eastAsia="de-DE"/>
              </w:rPr>
              <w:t>Funktion ja?</w:t>
            </w:r>
          </w:p>
        </w:tc>
      </w:tr>
      <w:tr w:rsidR="00D17F67" w:rsidRPr="00507C23" w:rsidTr="00BA3F8D">
        <w:trPr>
          <w:jc w:val="center"/>
        </w:trPr>
        <w:tc>
          <w:tcPr>
            <w:tcW w:w="1719" w:type="dxa"/>
          </w:tcPr>
          <w:p w:rsidR="00D17F67" w:rsidRPr="00507C23" w:rsidRDefault="00D17F67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35" w:type="dxa"/>
          </w:tcPr>
          <w:p w:rsidR="00D17F67" w:rsidRPr="00507C23" w:rsidRDefault="00D17F67" w:rsidP="00507C23">
            <w:pPr>
              <w:contextualSpacing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Century Gothic" w:eastAsia="Times New Roman" w:hAnsi="Century Gothic" w:cs="Times New Roman"/>
              <w:sz w:val="24"/>
              <w:szCs w:val="24"/>
              <w:lang w:eastAsia="de-DE"/>
            </w:rPr>
            <w:id w:val="-67379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1" w:type="dxa"/>
              </w:tcPr>
              <w:p w:rsidR="00D17F67" w:rsidRDefault="00D17F67" w:rsidP="00507C23">
                <w:pPr>
                  <w:contextualSpacing/>
                  <w:jc w:val="center"/>
                  <w:rPr>
                    <w:rFonts w:ascii="Century Gothic" w:eastAsia="Times New Roman" w:hAnsi="Century Gothic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:rsidR="00507C23" w:rsidRPr="00507C23" w:rsidRDefault="00507C23" w:rsidP="00507C23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Default="00507C23" w:rsidP="00507C23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Default="00507C23" w:rsidP="00507C23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Default="00507C23" w:rsidP="00D17F6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D17F67" w:rsidRPr="00507C23" w:rsidRDefault="00D17F67" w:rsidP="00D17F6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ab/>
      </w:r>
    </w:p>
    <w:p w:rsidR="00507C23" w:rsidRPr="00507C23" w:rsidRDefault="00507C23" w:rsidP="00507C23">
      <w:pPr>
        <w:shd w:val="clear" w:color="auto" w:fill="D9D9D9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  <w:lastRenderedPageBreak/>
        <w:t>Beispiel 2:a) am Zettel b) im Heft</w:t>
      </w:r>
    </w:p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507C23" w:rsidRPr="00507C23" w:rsidRDefault="00507C23" w:rsidP="00507C23">
      <w:pPr>
        <w:numPr>
          <w:ilvl w:val="0"/>
          <w:numId w:val="1"/>
        </w:numPr>
        <w:spacing w:after="0" w:line="240" w:lineRule="auto"/>
        <w:ind w:left="426" w:hanging="426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Argumentiere, ob die folgenden Grafen Funktionen sind!</w:t>
      </w:r>
    </w:p>
    <w:p w:rsidR="00507C23" w:rsidRPr="00507C23" w:rsidRDefault="00507C23" w:rsidP="00507C23">
      <w:pPr>
        <w:spacing w:after="0" w:line="240" w:lineRule="auto"/>
        <w:ind w:left="426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934"/>
        <w:gridCol w:w="2916"/>
        <w:gridCol w:w="3012"/>
      </w:tblGrid>
      <w:tr w:rsidR="00507C23" w:rsidRPr="00507C23" w:rsidTr="00ED4EC1">
        <w:tc>
          <w:tcPr>
            <w:tcW w:w="3070" w:type="dxa"/>
          </w:tcPr>
          <w:p w:rsidR="00507C23" w:rsidRPr="00507C23" w:rsidRDefault="00507C23" w:rsidP="00507C23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  <w:p w:rsidR="00507C23" w:rsidRPr="00507C23" w:rsidRDefault="00507C23" w:rsidP="00507C23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9B8E5A9" wp14:editId="354F52D8">
                  <wp:extent cx="1473588" cy="1464121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8" cy="146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23" w:rsidRPr="00507C23" w:rsidRDefault="00507C23" w:rsidP="00507C23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71" w:type="dxa"/>
          </w:tcPr>
          <w:p w:rsidR="00507C23" w:rsidRPr="00507C23" w:rsidRDefault="00507C23" w:rsidP="00507C23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4410" w:dyaOrig="5400">
                <v:shape id="_x0000_i1026" type="#_x0000_t75" style="width:112.15pt;height:127.45pt" o:ole="">
                  <v:imagedata r:id="rId10" o:title=""/>
                </v:shape>
                <o:OLEObject Type="Embed" ProgID="PBrush" ShapeID="_x0000_i1026" DrawAspect="Content" ObjectID="_1385903716" r:id="rId11"/>
              </w:object>
            </w:r>
          </w:p>
        </w:tc>
        <w:tc>
          <w:tcPr>
            <w:tcW w:w="3071" w:type="dxa"/>
          </w:tcPr>
          <w:p w:rsidR="00507C23" w:rsidRPr="00507C23" w:rsidRDefault="00507C23" w:rsidP="00507C23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8040" w:dyaOrig="5970">
                <v:shape id="_x0000_i1027" type="#_x0000_t75" style="width:131.25pt;height:122.35pt" o:ole="">
                  <v:imagedata r:id="rId12" o:title=""/>
                </v:shape>
                <o:OLEObject Type="Embed" ProgID="PBrush" ShapeID="_x0000_i1027" DrawAspect="Content" ObjectID="_1385903717" r:id="rId13"/>
              </w:object>
            </w:r>
          </w:p>
        </w:tc>
      </w:tr>
      <w:tr w:rsidR="00507C23" w:rsidRPr="00507C23" w:rsidTr="00ED4EC1">
        <w:tc>
          <w:tcPr>
            <w:tcW w:w="3070" w:type="dxa"/>
          </w:tcPr>
          <w:p w:rsidR="00507C23" w:rsidRPr="00507C23" w:rsidRDefault="00507C23" w:rsidP="00507C23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  <w:p w:rsidR="00507C23" w:rsidRPr="00507C23" w:rsidRDefault="00507C23" w:rsidP="00507C23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  <w:p w:rsidR="00507C23" w:rsidRPr="00507C23" w:rsidRDefault="00507C23" w:rsidP="00507C23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71" w:type="dxa"/>
          </w:tcPr>
          <w:p w:rsidR="00507C23" w:rsidRPr="00507C23" w:rsidRDefault="00507C23" w:rsidP="00507C23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71" w:type="dxa"/>
          </w:tcPr>
          <w:p w:rsidR="00507C23" w:rsidRPr="00507C23" w:rsidRDefault="00507C23" w:rsidP="00507C23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</w:pPr>
          </w:p>
        </w:tc>
      </w:tr>
    </w:tbl>
    <w:p w:rsidR="00507C23" w:rsidRDefault="00507C23" w:rsidP="00507C2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68087C" w:rsidRPr="00507C23" w:rsidRDefault="0068087C" w:rsidP="00507C2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ab/>
        <w:t xml:space="preserve">Welche Funktionen sind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bijektiv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? ___________________</w:t>
      </w:r>
    </w:p>
    <w:p w:rsidR="00507C23" w:rsidRPr="00507C23" w:rsidRDefault="00507C23" w:rsidP="00507C23">
      <w:pPr>
        <w:spacing w:after="0" w:line="240" w:lineRule="auto"/>
        <w:ind w:left="360" w:hanging="360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n-GB" w:eastAsia="de-DE"/>
        </w:rPr>
      </w:pPr>
      <w:r w:rsidRPr="00507C23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 xml:space="preserve">b) </w:t>
      </w:r>
      <w:r w:rsidRPr="00507C23">
        <w:rPr>
          <w:rFonts w:ascii="Century Gothic" w:eastAsia="Times New Roman" w:hAnsi="Century Gothic" w:cs="Times New Roman"/>
          <w:sz w:val="24"/>
          <w:szCs w:val="24"/>
          <w:lang w:val="de-DE" w:eastAsia="de-DE"/>
        </w:rPr>
        <w:t xml:space="preserve">Löse die folgende Gleichung über die Grundmengen </w:t>
      </w:r>
      <w:r w:rsidRPr="00507C23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de-DE" w:eastAsia="de-DE"/>
        </w:rPr>
        <w:t>N</w:t>
      </w:r>
      <w:r w:rsidRPr="00507C23">
        <w:rPr>
          <w:rFonts w:ascii="Century Gothic" w:eastAsia="Times New Roman" w:hAnsi="Century Gothic" w:cs="Times New Roman"/>
          <w:sz w:val="24"/>
          <w:szCs w:val="24"/>
          <w:lang w:val="de-DE" w:eastAsia="de-DE"/>
        </w:rPr>
        <w:t xml:space="preserve">, </w:t>
      </w:r>
      <w:r w:rsidRPr="00507C23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de-DE" w:eastAsia="de-DE"/>
        </w:rPr>
        <w:t>Z</w:t>
      </w:r>
      <w:r w:rsidRPr="00507C23">
        <w:rPr>
          <w:rFonts w:ascii="Century Gothic" w:eastAsia="Times New Roman" w:hAnsi="Century Gothic" w:cs="Times New Roman"/>
          <w:sz w:val="24"/>
          <w:szCs w:val="24"/>
          <w:lang w:val="de-DE" w:eastAsia="de-DE"/>
        </w:rPr>
        <w:t xml:space="preserve"> und </w:t>
      </w:r>
      <w:r w:rsidRPr="00507C23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de-DE" w:eastAsia="de-DE"/>
        </w:rPr>
        <w:t>Q</w:t>
      </w:r>
      <w:r w:rsidRPr="00507C23">
        <w:rPr>
          <w:rFonts w:ascii="Century Gothic" w:eastAsia="Times New Roman" w:hAnsi="Century Gothic" w:cs="Times New Roman"/>
          <w:sz w:val="24"/>
          <w:szCs w:val="24"/>
          <w:lang w:val="de-DE" w:eastAsia="de-DE"/>
        </w:rPr>
        <w:t xml:space="preserve">!  </w:t>
      </w:r>
    </w:p>
    <w:p w:rsidR="00507C23" w:rsidRPr="00507C23" w:rsidRDefault="00507C23" w:rsidP="00507C23">
      <w:pPr>
        <w:spacing w:after="0" w:line="240" w:lineRule="auto"/>
        <w:ind w:left="360" w:hanging="360"/>
        <w:jc w:val="center"/>
        <w:rPr>
          <w:rFonts w:ascii="Century Gothic" w:eastAsia="Times New Roman" w:hAnsi="Century Gothic" w:cs="Times New Roman"/>
          <w:sz w:val="24"/>
          <w:szCs w:val="24"/>
          <w:lang w:val="en-GB"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val="en-GB" w:eastAsia="de-DE"/>
        </w:rPr>
        <w:t>(2x + 1)² + (x – 1)² = 11 – (x + 3)²</w:t>
      </w:r>
    </w:p>
    <w:p w:rsidR="00507C23" w:rsidRPr="00507C23" w:rsidRDefault="00507C23" w:rsidP="00507C2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hd w:val="clear" w:color="auto" w:fill="D9D9D9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  <w:t>Beispiel 3: im Heft</w:t>
      </w:r>
    </w:p>
    <w:p w:rsidR="00507C23" w:rsidRPr="00507C23" w:rsidRDefault="00507C23" w:rsidP="00507C2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507C23" w:rsidRDefault="00507C23" w:rsidP="00507C2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Gegeben sei die Funktion f(x)= x² + 2x – 8; </w:t>
      </w:r>
      <w:r w:rsidRPr="00507C23">
        <w:rPr>
          <w:rFonts w:ascii="Century Gothic" w:eastAsia="Times New Roman" w:hAnsi="Century Gothic" w:cs="Times New Roman"/>
          <w:b/>
          <w:i/>
          <w:sz w:val="24"/>
          <w:szCs w:val="24"/>
          <w:lang w:eastAsia="de-DE"/>
        </w:rPr>
        <w:t xml:space="preserve"> </w:t>
      </w:r>
      <w:proofErr w:type="spellStart"/>
      <w:r w:rsidRPr="00507C23">
        <w:rPr>
          <w:rFonts w:ascii="Century Gothic" w:eastAsia="Times New Roman" w:hAnsi="Century Gothic" w:cs="Times New Roman"/>
          <w:b/>
          <w:i/>
          <w:sz w:val="24"/>
          <w:szCs w:val="24"/>
          <w:lang w:eastAsia="de-DE"/>
        </w:rPr>
        <w:t>D</w:t>
      </w:r>
      <w:r w:rsidRPr="00507C23">
        <w:rPr>
          <w:rFonts w:ascii="Century Gothic" w:eastAsia="Times New Roman" w:hAnsi="Century Gothic" w:cs="Times New Roman"/>
          <w:i/>
          <w:sz w:val="24"/>
          <w:szCs w:val="24"/>
          <w:vertAlign w:val="subscript"/>
          <w:lang w:eastAsia="de-DE"/>
        </w:rPr>
        <w:t>f</w:t>
      </w:r>
      <w:proofErr w:type="spellEnd"/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= </w:t>
      </w:r>
      <w:r w:rsidR="0068087C" w:rsidRPr="00507C23">
        <w:rPr>
          <w:rFonts w:ascii="Century Gothic" w:eastAsia="Times New Roman" w:hAnsi="Century Gothic" w:cs="Times New Roman"/>
          <w:position w:val="-10"/>
          <w:sz w:val="24"/>
          <w:szCs w:val="24"/>
          <w:lang w:eastAsia="de-DE"/>
        </w:rPr>
        <w:object w:dxaOrig="780" w:dyaOrig="340">
          <v:shape id="_x0000_i1028" type="#_x0000_t75" style="width:38.85pt;height:17.2pt" o:ole="">
            <v:imagedata r:id="rId14" o:title=""/>
          </v:shape>
          <o:OLEObject Type="Embed" ProgID="Equation.3" ShapeID="_x0000_i1028" DrawAspect="Content" ObjectID="_1385903718" r:id="rId15"/>
        </w:object>
      </w:r>
    </w:p>
    <w:p w:rsidR="00507C23" w:rsidRPr="00507C23" w:rsidRDefault="00507C23" w:rsidP="00507C2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Bestimme die Nullstellen der Funktion f(x)! Begründe die Lösungen mit dem Satz von </w:t>
      </w:r>
      <w:proofErr w:type="spellStart"/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Vieta</w:t>
      </w:r>
      <w:proofErr w:type="spellEnd"/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!</w:t>
      </w:r>
    </w:p>
    <w:p w:rsidR="00507C23" w:rsidRPr="00507C23" w:rsidRDefault="00507C23" w:rsidP="00507C2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Bestimme die Wertemenge für den angegebenen Definitionsbereich!</w:t>
      </w:r>
    </w:p>
    <w:p w:rsidR="00507C23" w:rsidRPr="00507C23" w:rsidRDefault="00D17F67" w:rsidP="00507C2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Berechne die Schnittpunkte mit der Funktion g(x)=2x-4!</w:t>
      </w:r>
    </w:p>
    <w:p w:rsidR="00507C23" w:rsidRPr="00507C23" w:rsidRDefault="00507C23" w:rsidP="00507C2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</w:p>
    <w:p w:rsidR="00507C23" w:rsidRPr="0068087C" w:rsidRDefault="00507C23" w:rsidP="0068087C">
      <w:pPr>
        <w:shd w:val="clear" w:color="auto" w:fill="D9D9D9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b/>
          <w:color w:val="0000FF"/>
          <w:sz w:val="24"/>
          <w:szCs w:val="24"/>
          <w:lang w:eastAsia="de-DE"/>
        </w:rPr>
        <w:t>Beispiel 4: im Heft</w:t>
      </w:r>
    </w:p>
    <w:p w:rsidR="00507C23" w:rsidRPr="00507C23" w:rsidRDefault="00507C23" w:rsidP="00507C2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Gegeben ist die folgende Bruchgleichung: G=</w:t>
      </w:r>
      <w:r w:rsidR="00D17F67">
        <w:rPr>
          <w:rFonts w:ascii="Century Gothic" w:eastAsia="Times New Roman" w:hAnsi="Century Gothic" w:cs="Times New Roman"/>
          <w:b/>
          <w:i/>
          <w:sz w:val="24"/>
          <w:szCs w:val="24"/>
          <w:lang w:eastAsia="de-DE"/>
        </w:rPr>
        <w:t>N</w:t>
      </w:r>
    </w:p>
    <w:p w:rsidR="00507C23" w:rsidRPr="00507C23" w:rsidRDefault="00507C23" w:rsidP="00507C23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position w:val="-24"/>
          <w:sz w:val="24"/>
          <w:szCs w:val="24"/>
          <w:lang w:eastAsia="de-DE"/>
        </w:rPr>
        <w:object w:dxaOrig="2079" w:dyaOrig="639">
          <v:shape id="_x0000_i1029" type="#_x0000_t75" style="width:103.85pt;height:31.85pt" o:ole="">
            <v:imagedata r:id="rId16" o:title=""/>
          </v:shape>
          <o:OLEObject Type="Embed" ProgID="Equation.3" ShapeID="_x0000_i1029" DrawAspect="Content" ObjectID="_1385903719" r:id="rId17"/>
        </w:object>
      </w:r>
    </w:p>
    <w:p w:rsidR="00507C23" w:rsidRPr="00507C23" w:rsidRDefault="00507C23" w:rsidP="00507C2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Bestimme die Definitionsmenge!</w:t>
      </w:r>
    </w:p>
    <w:p w:rsidR="00507C23" w:rsidRPr="00507C23" w:rsidRDefault="00507C23" w:rsidP="00507C2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Bestimme den Hauptnenner!</w:t>
      </w:r>
    </w:p>
    <w:p w:rsidR="00507C23" w:rsidRPr="00507C23" w:rsidRDefault="00507C23" w:rsidP="00507C2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 w:rsidRPr="00507C23">
        <w:rPr>
          <w:rFonts w:ascii="Century Gothic" w:eastAsia="Times New Roman" w:hAnsi="Century Gothic" w:cs="Times New Roman"/>
          <w:sz w:val="24"/>
          <w:szCs w:val="24"/>
          <w:lang w:eastAsia="de-DE"/>
        </w:rPr>
        <w:t>Löse die Gleichung und gib die Lösungsmenge an</w:t>
      </w:r>
      <w:r w:rsidR="00D17F67">
        <w:rPr>
          <w:rFonts w:ascii="Century Gothic" w:eastAsia="Times New Roman" w:hAnsi="Century Gothic" w:cs="Times New Roman"/>
          <w:sz w:val="24"/>
          <w:szCs w:val="24"/>
          <w:lang w:eastAsia="de-DE"/>
        </w:rPr>
        <w:t>!</w:t>
      </w:r>
    </w:p>
    <w:p w:rsidR="00507C23" w:rsidRPr="00507C23" w:rsidRDefault="00507C23" w:rsidP="00507C23">
      <w:pPr>
        <w:tabs>
          <w:tab w:val="left" w:pos="7075"/>
          <w:tab w:val="right" w:pos="9072"/>
        </w:tabs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0"/>
          <w:lang w:val="de-DE" w:eastAsia="de-DE"/>
        </w:rPr>
      </w:pPr>
    </w:p>
    <w:p w:rsidR="00507C23" w:rsidRPr="00507C23" w:rsidRDefault="00507C23" w:rsidP="00507C23">
      <w:pPr>
        <w:tabs>
          <w:tab w:val="left" w:pos="7075"/>
          <w:tab w:val="right" w:pos="9072"/>
        </w:tabs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val="de-DE" w:eastAsia="de-DE"/>
        </w:rPr>
      </w:pPr>
      <w:r w:rsidRPr="00507C23">
        <w:rPr>
          <w:rFonts w:ascii="Trebuchet MS" w:eastAsia="Times New Roman" w:hAnsi="Trebuchet MS" w:cs="Times New Roman"/>
          <w:b/>
          <w:i/>
          <w:sz w:val="28"/>
          <w:szCs w:val="28"/>
          <w:lang w:val="de-DE" w:eastAsia="de-DE"/>
        </w:rPr>
        <w:t>Viel Glück!</w:t>
      </w:r>
    </w:p>
    <w:tbl>
      <w:tblPr>
        <w:tblW w:w="8866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1237"/>
      </w:tblGrid>
      <w:tr w:rsidR="00507C23" w:rsidRPr="00507C23" w:rsidTr="00ED4EC1">
        <w:trPr>
          <w:cantSplit/>
          <w:jc w:val="center"/>
        </w:trPr>
        <w:tc>
          <w:tcPr>
            <w:tcW w:w="1378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 xml:space="preserve">Beispiel </w:t>
            </w:r>
          </w:p>
        </w:tc>
        <w:tc>
          <w:tcPr>
            <w:tcW w:w="625" w:type="dxa"/>
            <w:tcBorders>
              <w:top w:val="threeDEmboss" w:sz="24" w:space="0" w:color="auto"/>
              <w:left w:val="nil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1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2a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2b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3a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3b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3c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4a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4b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4c</w:t>
            </w:r>
          </w:p>
        </w:tc>
        <w:tc>
          <w:tcPr>
            <w:tcW w:w="626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1237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Summe</w:t>
            </w:r>
          </w:p>
        </w:tc>
      </w:tr>
      <w:tr w:rsidR="00507C23" w:rsidRPr="00507C23" w:rsidTr="00ED4EC1">
        <w:trPr>
          <w:cantSplit/>
          <w:jc w:val="center"/>
        </w:trPr>
        <w:tc>
          <w:tcPr>
            <w:tcW w:w="1378" w:type="dxa"/>
            <w:tcBorders>
              <w:top w:val="nil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Mögliche Punkte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12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D17F67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3" w:rsidRPr="00507C23" w:rsidRDefault="00D17F67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3" w:rsidRPr="00507C23" w:rsidRDefault="00BA3F8D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07C23" w:rsidRPr="00507C23" w:rsidRDefault="00BA3F8D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</w:p>
        </w:tc>
        <w:tc>
          <w:tcPr>
            <w:tcW w:w="1237" w:type="dxa"/>
            <w:tcBorders>
              <w:top w:val="nil"/>
              <w:left w:val="double" w:sz="4" w:space="0" w:color="auto"/>
              <w:bottom w:val="sing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de-DE" w:eastAsia="de-DE"/>
              </w:rPr>
              <w:t>48</w:t>
            </w:r>
          </w:p>
        </w:tc>
      </w:tr>
      <w:tr w:rsidR="00507C23" w:rsidRPr="00507C23" w:rsidTr="00ED4EC1"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hideMark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  <w:t>Erzielte Punkte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  <w:shd w:val="pct15" w:color="000000" w:fill="FFFFFF"/>
          </w:tcPr>
          <w:p w:rsidR="00507C23" w:rsidRPr="00507C23" w:rsidRDefault="00507C23" w:rsidP="005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</w:p>
        </w:tc>
      </w:tr>
    </w:tbl>
    <w:p w:rsidR="00507C23" w:rsidRPr="00507C23" w:rsidRDefault="00507C23" w:rsidP="00507C2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418"/>
        <w:gridCol w:w="1984"/>
        <w:gridCol w:w="1843"/>
        <w:gridCol w:w="2194"/>
      </w:tblGrid>
      <w:tr w:rsidR="00507C23" w:rsidRPr="00507C23" w:rsidTr="00ED4EC1">
        <w:tc>
          <w:tcPr>
            <w:tcW w:w="1771" w:type="dxa"/>
            <w:hideMark/>
          </w:tcPr>
          <w:p w:rsidR="00507C23" w:rsidRPr="00507C23" w:rsidRDefault="00507C23" w:rsidP="00507C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48 – 45: Sehr gut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C23" w:rsidRPr="00507C23" w:rsidRDefault="00507C23" w:rsidP="00507C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44 – 38: Gut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C23" w:rsidRPr="00507C23" w:rsidRDefault="00507C23" w:rsidP="00507C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37 – 31: Befriedigend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C23" w:rsidRPr="00507C23" w:rsidRDefault="00507C23" w:rsidP="00507C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30 – 24: Genügend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C23" w:rsidRPr="00507C23" w:rsidRDefault="00507C23" w:rsidP="00507C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07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23 – 0: Nicht genügend</w:t>
            </w:r>
          </w:p>
        </w:tc>
      </w:tr>
    </w:tbl>
    <w:p w:rsidR="00FF14EE" w:rsidRDefault="00FF14EE">
      <w:bookmarkStart w:id="0" w:name="_GoBack"/>
      <w:bookmarkEnd w:id="0"/>
    </w:p>
    <w:sectPr w:rsidR="00FF1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6C5"/>
    <w:multiLevelType w:val="hybridMultilevel"/>
    <w:tmpl w:val="DB561EA0"/>
    <w:lvl w:ilvl="0" w:tplc="993AAD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614E"/>
    <w:multiLevelType w:val="hybridMultilevel"/>
    <w:tmpl w:val="FC62C8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8200A"/>
    <w:multiLevelType w:val="hybridMultilevel"/>
    <w:tmpl w:val="7314348A"/>
    <w:lvl w:ilvl="0" w:tplc="E048B0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0044"/>
    <w:multiLevelType w:val="hybridMultilevel"/>
    <w:tmpl w:val="A6547A12"/>
    <w:lvl w:ilvl="0" w:tplc="877E86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23"/>
    <w:rsid w:val="00507C23"/>
    <w:rsid w:val="0068087C"/>
    <w:rsid w:val="00AD2F85"/>
    <w:rsid w:val="00BA3F8D"/>
    <w:rsid w:val="00D17F67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Wailzer</dc:creator>
  <cp:lastModifiedBy>Gerhard Wailzer</cp:lastModifiedBy>
  <cp:revision>7</cp:revision>
  <cp:lastPrinted>2011-12-19T18:44:00Z</cp:lastPrinted>
  <dcterms:created xsi:type="dcterms:W3CDTF">2011-12-01T18:36:00Z</dcterms:created>
  <dcterms:modified xsi:type="dcterms:W3CDTF">2011-12-20T15:29:00Z</dcterms:modified>
</cp:coreProperties>
</file>